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A66" w:rsidRDefault="00F04A6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81AE6" w:rsidRPr="00932346" w:rsidRDefault="00C81AE6" w:rsidP="00C81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32346">
        <w:rPr>
          <w:rFonts w:ascii="Times New Roman" w:eastAsia="Times New Roman" w:hAnsi="Times New Roman" w:cs="Times New Roman"/>
          <w:b/>
          <w:sz w:val="28"/>
          <w:szCs w:val="28"/>
        </w:rPr>
        <w:t>Обоснование</w:t>
      </w:r>
    </w:p>
    <w:p w:rsidR="00C81AE6" w:rsidRPr="00932346" w:rsidRDefault="00C81AE6" w:rsidP="00C81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32346">
        <w:rPr>
          <w:rFonts w:ascii="Times New Roman" w:eastAsia="Times New Roman" w:hAnsi="Times New Roman" w:cs="Times New Roman"/>
          <w:b/>
          <w:sz w:val="28"/>
          <w:szCs w:val="28"/>
        </w:rPr>
        <w:t xml:space="preserve">необходимости реализации предлагаемых решений </w:t>
      </w:r>
    </w:p>
    <w:p w:rsidR="00C81AE6" w:rsidRPr="00932346" w:rsidRDefault="00C81AE6" w:rsidP="00C81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32346">
        <w:rPr>
          <w:rFonts w:ascii="Times New Roman" w:eastAsia="Times New Roman" w:hAnsi="Times New Roman" w:cs="Times New Roman"/>
          <w:b/>
          <w:sz w:val="28"/>
          <w:szCs w:val="28"/>
        </w:rPr>
        <w:t>посредством принятия нормативного правового акта, в том числе их влияние на конкуренцию</w:t>
      </w:r>
    </w:p>
    <w:p w:rsidR="00C81AE6" w:rsidRPr="00932346" w:rsidRDefault="00C81AE6" w:rsidP="00C81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f1"/>
        <w:tblW w:w="10441" w:type="dxa"/>
        <w:tblInd w:w="-34" w:type="dxa"/>
        <w:tblLook w:val="04A0" w:firstRow="1" w:lastRow="0" w:firstColumn="1" w:lastColumn="0" w:noHBand="0" w:noVBand="1"/>
      </w:tblPr>
      <w:tblGrid>
        <w:gridCol w:w="660"/>
        <w:gridCol w:w="9781"/>
      </w:tblGrid>
      <w:tr w:rsidR="007C2809" w:rsidRPr="00932346" w:rsidTr="00C56E3C">
        <w:trPr>
          <w:trHeight w:val="902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C2809" w:rsidRPr="00932346" w:rsidRDefault="007C2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23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932346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932346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809" w:rsidRPr="00C95A15" w:rsidRDefault="007C2809" w:rsidP="00C95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A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Проект постановления администрации города Белгорода </w:t>
            </w:r>
            <w:r w:rsidR="00C95A15" w:rsidRPr="00C95A15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C95A15" w:rsidRPr="00C95A15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постановления администрации города Белгорода </w:t>
            </w:r>
            <w:r w:rsidR="00C95A15" w:rsidRPr="00C95A1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от 15 мая 2017 года № </w:t>
            </w:r>
            <w:r w:rsidR="00C95A15" w:rsidRPr="00C95A15">
              <w:rPr>
                <w:rStyle w:val="a6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shd w:val="clear" w:color="auto" w:fill="FFFFFF"/>
              </w:rPr>
              <w:t>114</w:t>
            </w:r>
            <w:r w:rsidR="00C95A15" w:rsidRPr="00C95A15">
              <w:rPr>
                <w:rStyle w:val="a6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r w:rsidR="00C95A15" w:rsidRPr="00C95A15">
              <w:rPr>
                <w:rStyle w:val="a6"/>
                <w:rFonts w:ascii="Times New Roman" w:hAnsi="Times New Roman" w:cs="Times New Roman"/>
                <w:i w:val="0"/>
                <w:color w:val="000000" w:themeColor="text1"/>
                <w:sz w:val="28"/>
                <w:szCs w:val="28"/>
                <w:shd w:val="clear" w:color="auto" w:fill="FFFFFF"/>
              </w:rPr>
              <w:t>от 9 января 2023 года № 1</w:t>
            </w:r>
            <w:r w:rsidR="00C95A15" w:rsidRPr="00C95A15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7C2809" w:rsidRPr="00932346" w:rsidTr="00C56E3C"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809" w:rsidRPr="00932346" w:rsidRDefault="007C2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809" w:rsidRPr="00C95A15" w:rsidRDefault="007C2809" w:rsidP="00493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A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Управление по труду и социальному партнёрству </w:t>
            </w:r>
            <w:r w:rsidR="004933A8" w:rsidRPr="00C95A15">
              <w:rPr>
                <w:rFonts w:ascii="Times New Roman" w:eastAsia="Times New Roman" w:hAnsi="Times New Roman" w:cs="Times New Roman"/>
                <w:sz w:val="28"/>
                <w:szCs w:val="28"/>
              </w:rPr>
              <w:t>комитета по труду и кадровой политике</w:t>
            </w:r>
            <w:r w:rsidRPr="00C95A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 города Белгорода</w:t>
            </w:r>
          </w:p>
        </w:tc>
      </w:tr>
      <w:tr w:rsidR="00C81AE6" w:rsidRPr="00932346" w:rsidTr="00C81AE6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E6" w:rsidRPr="00932346" w:rsidRDefault="00C81A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234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E6" w:rsidRPr="00932346" w:rsidRDefault="00C81A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2346">
              <w:rPr>
                <w:rFonts w:ascii="Times New Roman" w:eastAsia="Times New Roman" w:hAnsi="Times New Roman" w:cs="Times New Roman"/>
                <w:sz w:val="28"/>
                <w:szCs w:val="28"/>
              </w:rPr>
              <w:t>Обоснование необходимости принятия нормативного правового акта (основания, концепция, цели, задачи, последствия принятия):</w:t>
            </w:r>
          </w:p>
        </w:tc>
      </w:tr>
      <w:tr w:rsidR="00C81AE6" w:rsidRPr="00932346" w:rsidTr="00C81AE6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E6" w:rsidRPr="00932346" w:rsidRDefault="00C81A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E6" w:rsidRPr="00932346" w:rsidRDefault="00C81AE6" w:rsidP="00C95A15">
            <w:pPr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932346">
              <w:rPr>
                <w:rFonts w:ascii="Times New Roman" w:hAnsi="Times New Roman" w:cs="Times New Roman"/>
                <w:sz w:val="28"/>
                <w:szCs w:val="28"/>
              </w:rPr>
              <w:t xml:space="preserve">Проект постановления разработан </w:t>
            </w:r>
            <w:r w:rsidR="00C95A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="00C95A15" w:rsidRPr="00EF536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bookmarkStart w:id="0" w:name="_GoBack"/>
            <w:r w:rsidR="00C95A15" w:rsidRPr="00EF536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целях </w:t>
            </w:r>
            <w:proofErr w:type="gramStart"/>
            <w:r w:rsidR="00C95A15" w:rsidRPr="00EF536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приведения нормативных правовых актов администрации города Белгор</w:t>
            </w:r>
            <w:bookmarkEnd w:id="0"/>
            <w:r w:rsidR="00C95A15" w:rsidRPr="00EF536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ода</w:t>
            </w:r>
            <w:proofErr w:type="gramEnd"/>
            <w:r w:rsidR="00C95A15" w:rsidRPr="00EF536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в соответствие с действующим законодательством</w:t>
            </w:r>
          </w:p>
        </w:tc>
      </w:tr>
      <w:tr w:rsidR="00C81AE6" w:rsidRPr="00932346" w:rsidTr="00C81AE6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E6" w:rsidRPr="00932346" w:rsidRDefault="00C81A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234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E6" w:rsidRPr="00932346" w:rsidRDefault="00C81A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2346"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Информация о влиянии положений проекта нормативного правового акта на состояние конкурентной среды на рынках товаров, работ, услуг города Белгорода (</w:t>
            </w:r>
            <w:proofErr w:type="gramStart"/>
            <w:r w:rsidRPr="00932346">
              <w:rPr>
                <w:rFonts w:ascii="Times New Roman" w:eastAsia="Times New Roman" w:hAnsi="Times New Roman" w:cs="Times New Roman"/>
                <w:sz w:val="28"/>
                <w:szCs w:val="28"/>
              </w:rPr>
              <w:t>окажет</w:t>
            </w:r>
            <w:proofErr w:type="gramEnd"/>
            <w:r w:rsidRPr="00932346">
              <w:rPr>
                <w:rFonts w:ascii="Times New Roman" w:eastAsia="Times New Roman" w:hAnsi="Times New Roman" w:cs="Times New Roman"/>
                <w:sz w:val="28"/>
                <w:szCs w:val="28"/>
              </w:rPr>
              <w:t>/не окажет, если окажет, какое влияние и на какие товарные рынки):</w:t>
            </w:r>
          </w:p>
        </w:tc>
      </w:tr>
      <w:tr w:rsidR="00C81AE6" w:rsidRPr="00932346" w:rsidTr="00C81AE6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E6" w:rsidRPr="00932346" w:rsidRDefault="00C81A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E6" w:rsidRPr="00932346" w:rsidRDefault="00C81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2346">
              <w:rPr>
                <w:rFonts w:ascii="Times New Roman" w:eastAsia="Times New Roman" w:hAnsi="Times New Roman" w:cs="Times New Roman"/>
                <w:sz w:val="28"/>
                <w:szCs w:val="28"/>
              </w:rPr>
              <w:t>Не окажет</w:t>
            </w:r>
          </w:p>
        </w:tc>
      </w:tr>
      <w:tr w:rsidR="00C81AE6" w:rsidRPr="00932346" w:rsidTr="00C81AE6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E6" w:rsidRPr="00932346" w:rsidRDefault="00C81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234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E6" w:rsidRPr="00932346" w:rsidRDefault="00C81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2346"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Информация о положениях проекта нормативного правового акта, которые могут привести к недопущению, ограничению или устранению конкуренцию на рынках товаров, работ, услуг города Белгорода (</w:t>
            </w:r>
            <w:proofErr w:type="gramStart"/>
            <w:r w:rsidRPr="00932346">
              <w:rPr>
                <w:rFonts w:ascii="Times New Roman" w:eastAsia="Times New Roman" w:hAnsi="Times New Roman" w:cs="Times New Roman"/>
                <w:sz w:val="28"/>
                <w:szCs w:val="28"/>
              </w:rPr>
              <w:t>отсутствуют</w:t>
            </w:r>
            <w:proofErr w:type="gramEnd"/>
            <w:r w:rsidRPr="00932346">
              <w:rPr>
                <w:rFonts w:ascii="Times New Roman" w:eastAsia="Times New Roman" w:hAnsi="Times New Roman" w:cs="Times New Roman"/>
                <w:sz w:val="28"/>
                <w:szCs w:val="28"/>
              </w:rPr>
              <w:t>/присутствуют, если присутствуют, отразите короткое обоснование их наличия)</w:t>
            </w:r>
          </w:p>
        </w:tc>
      </w:tr>
      <w:tr w:rsidR="00C81AE6" w:rsidRPr="00932346" w:rsidTr="00C81AE6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E6" w:rsidRPr="00932346" w:rsidRDefault="00C81A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AE6" w:rsidRPr="00932346" w:rsidRDefault="00C81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2346">
              <w:rPr>
                <w:rFonts w:ascii="Times New Roman" w:eastAsia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</w:tbl>
    <w:p w:rsidR="00F04A66" w:rsidRDefault="00F04A66">
      <w:pPr>
        <w:tabs>
          <w:tab w:val="left" w:pos="525"/>
        </w:tabs>
        <w:spacing w:after="0" w:line="240" w:lineRule="auto"/>
      </w:pPr>
    </w:p>
    <w:sectPr w:rsidR="00F04A66">
      <w:headerReference w:type="default" r:id="rId7"/>
      <w:pgSz w:w="11906" w:h="16838"/>
      <w:pgMar w:top="765" w:right="707" w:bottom="284" w:left="1134" w:header="708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496" w:rsidRDefault="005F1496">
      <w:pPr>
        <w:spacing w:after="0" w:line="240" w:lineRule="auto"/>
      </w:pPr>
      <w:r>
        <w:separator/>
      </w:r>
    </w:p>
  </w:endnote>
  <w:endnote w:type="continuationSeparator" w:id="0">
    <w:p w:rsidR="005F1496" w:rsidRDefault="005F1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496" w:rsidRDefault="005F1496">
      <w:pPr>
        <w:spacing w:after="0" w:line="240" w:lineRule="auto"/>
      </w:pPr>
      <w:r>
        <w:separator/>
      </w:r>
    </w:p>
  </w:footnote>
  <w:footnote w:type="continuationSeparator" w:id="0">
    <w:p w:rsidR="005F1496" w:rsidRDefault="005F14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9240045"/>
      <w:docPartObj>
        <w:docPartGallery w:val="Page Numbers (Top of Page)"/>
        <w:docPartUnique/>
      </w:docPartObj>
    </w:sdtPr>
    <w:sdtEndPr/>
    <w:sdtContent>
      <w:p w:rsidR="00F04A66" w:rsidRDefault="009C3DA1">
        <w:pPr>
          <w:pStyle w:val="a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 w:rsidR="00F04A66" w:rsidRDefault="00F04A66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A66"/>
    <w:rsid w:val="00251C92"/>
    <w:rsid w:val="00275C5C"/>
    <w:rsid w:val="00290E13"/>
    <w:rsid w:val="002F0D4B"/>
    <w:rsid w:val="00465D12"/>
    <w:rsid w:val="00471553"/>
    <w:rsid w:val="004933A8"/>
    <w:rsid w:val="005F1496"/>
    <w:rsid w:val="00734DDC"/>
    <w:rsid w:val="007510E9"/>
    <w:rsid w:val="007C2809"/>
    <w:rsid w:val="007D4102"/>
    <w:rsid w:val="008E62DE"/>
    <w:rsid w:val="00932346"/>
    <w:rsid w:val="009C3DA1"/>
    <w:rsid w:val="00A3263A"/>
    <w:rsid w:val="00B5777F"/>
    <w:rsid w:val="00BC2A71"/>
    <w:rsid w:val="00BD27A9"/>
    <w:rsid w:val="00BE1C29"/>
    <w:rsid w:val="00C81AE6"/>
    <w:rsid w:val="00C95A15"/>
    <w:rsid w:val="00DA1913"/>
    <w:rsid w:val="00E13EC3"/>
    <w:rsid w:val="00E40F0C"/>
    <w:rsid w:val="00F04A66"/>
    <w:rsid w:val="00F428A3"/>
    <w:rsid w:val="00F65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paragraph" w:styleId="4">
    <w:name w:val="heading 4"/>
    <w:basedOn w:val="a"/>
    <w:link w:val="40"/>
    <w:uiPriority w:val="9"/>
    <w:qFormat/>
    <w:rsid w:val="00C454A6"/>
    <w:pPr>
      <w:spacing w:beforeAutospacing="1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24B92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uiPriority w:val="99"/>
    <w:qFormat/>
    <w:rsid w:val="00F61527"/>
  </w:style>
  <w:style w:type="character" w:customStyle="1" w:styleId="a5">
    <w:name w:val="Нижний колонтитул Знак"/>
    <w:basedOn w:val="a0"/>
    <w:uiPriority w:val="99"/>
    <w:qFormat/>
    <w:rsid w:val="00F61527"/>
  </w:style>
  <w:style w:type="character" w:customStyle="1" w:styleId="FontStyle22">
    <w:name w:val="Font Style22"/>
    <w:qFormat/>
    <w:rsid w:val="007B04F3"/>
    <w:rPr>
      <w:rFonts w:ascii="Times New Roman" w:hAnsi="Times New Roman" w:cs="Times New Roman"/>
      <w:sz w:val="26"/>
      <w:szCs w:val="26"/>
    </w:rPr>
  </w:style>
  <w:style w:type="character" w:customStyle="1" w:styleId="s1">
    <w:name w:val="s1"/>
    <w:basedOn w:val="a0"/>
    <w:uiPriority w:val="99"/>
    <w:qFormat/>
    <w:rsid w:val="007B04F3"/>
    <w:rPr>
      <w:rFonts w:cs="Times New Roman"/>
    </w:rPr>
  </w:style>
  <w:style w:type="character" w:customStyle="1" w:styleId="FontStyle41">
    <w:name w:val="Font Style41"/>
    <w:basedOn w:val="a0"/>
    <w:qFormat/>
    <w:rsid w:val="007B04F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basedOn w:val="a0"/>
    <w:uiPriority w:val="99"/>
    <w:qFormat/>
    <w:rsid w:val="007B04F3"/>
    <w:rPr>
      <w:rFonts w:ascii="Times New Roman" w:hAnsi="Times New Roman" w:cs="Times New Roman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qFormat/>
    <w:rsid w:val="00C454A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C454A6"/>
    <w:rPr>
      <w:color w:val="0000FF"/>
      <w:u w:val="single"/>
    </w:rPr>
  </w:style>
  <w:style w:type="character" w:customStyle="1" w:styleId="FontStyle12">
    <w:name w:val="Font Style12"/>
    <w:uiPriority w:val="99"/>
    <w:qFormat/>
    <w:rsid w:val="005A56F0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"/>
    <w:qFormat/>
    <w:rsid w:val="001E28F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42"/>
      <w:szCs w:val="42"/>
      <w:u w:val="none"/>
      <w:lang w:val="ru-RU" w:eastAsia="ru-RU" w:bidi="ru-RU"/>
    </w:rPr>
  </w:style>
  <w:style w:type="character" w:styleId="a6">
    <w:name w:val="Emphasis"/>
    <w:basedOn w:val="a0"/>
    <w:uiPriority w:val="20"/>
    <w:qFormat/>
    <w:rsid w:val="00B35717"/>
    <w:rPr>
      <w:i/>
      <w:iCs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Mangal"/>
    </w:rPr>
  </w:style>
  <w:style w:type="paragraph" w:styleId="ac">
    <w:name w:val="Balloon Text"/>
    <w:basedOn w:val="a"/>
    <w:uiPriority w:val="99"/>
    <w:semiHidden/>
    <w:unhideWhenUsed/>
    <w:qFormat/>
    <w:rsid w:val="00B24B9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d">
    <w:name w:val="header"/>
    <w:basedOn w:val="a"/>
    <w:uiPriority w:val="99"/>
    <w:unhideWhenUsed/>
    <w:rsid w:val="00F61527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F61527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Title">
    <w:name w:val="ConsPlusTitle"/>
    <w:qFormat/>
    <w:rsid w:val="00A72E34"/>
    <w:pPr>
      <w:widowControl w:val="0"/>
    </w:pPr>
    <w:rPr>
      <w:rFonts w:eastAsia="Times New Roman" w:cs="Calibri"/>
      <w:b/>
      <w:sz w:val="22"/>
      <w:szCs w:val="20"/>
    </w:rPr>
  </w:style>
  <w:style w:type="paragraph" w:styleId="af">
    <w:name w:val="No Spacing"/>
    <w:uiPriority w:val="1"/>
    <w:qFormat/>
    <w:rsid w:val="007B04F3"/>
    <w:pPr>
      <w:ind w:left="851" w:firstLine="709"/>
      <w:jc w:val="center"/>
    </w:pPr>
    <w:rPr>
      <w:sz w:val="22"/>
    </w:rPr>
  </w:style>
  <w:style w:type="paragraph" w:customStyle="1" w:styleId="1">
    <w:name w:val="Без интервала1"/>
    <w:qFormat/>
    <w:rsid w:val="007B04F3"/>
    <w:pPr>
      <w:ind w:left="851" w:firstLine="709"/>
      <w:jc w:val="center"/>
    </w:pPr>
    <w:rPr>
      <w:rFonts w:eastAsia="Times New Roman" w:cs="Times New Roman"/>
      <w:sz w:val="22"/>
    </w:rPr>
  </w:style>
  <w:style w:type="paragraph" w:customStyle="1" w:styleId="ConsPlusNormal">
    <w:name w:val="ConsPlusNormal"/>
    <w:qFormat/>
    <w:rsid w:val="007B04F3"/>
    <w:pPr>
      <w:widowControl w:val="0"/>
    </w:pPr>
    <w:rPr>
      <w:rFonts w:eastAsia="Times New Roman" w:cs="Calibri"/>
      <w:sz w:val="22"/>
      <w:szCs w:val="20"/>
    </w:rPr>
  </w:style>
  <w:style w:type="paragraph" w:styleId="af0">
    <w:name w:val="List Paragraph"/>
    <w:basedOn w:val="a"/>
    <w:uiPriority w:val="34"/>
    <w:qFormat/>
    <w:rsid w:val="00A80AA5"/>
    <w:pPr>
      <w:ind w:left="720"/>
      <w:contextualSpacing/>
    </w:pPr>
  </w:style>
  <w:style w:type="table" w:styleId="af1">
    <w:name w:val="Table Grid"/>
    <w:basedOn w:val="a1"/>
    <w:uiPriority w:val="59"/>
    <w:rsid w:val="00DF20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paragraph" w:styleId="4">
    <w:name w:val="heading 4"/>
    <w:basedOn w:val="a"/>
    <w:link w:val="40"/>
    <w:uiPriority w:val="9"/>
    <w:qFormat/>
    <w:rsid w:val="00C454A6"/>
    <w:pPr>
      <w:spacing w:beforeAutospacing="1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24B92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uiPriority w:val="99"/>
    <w:qFormat/>
    <w:rsid w:val="00F61527"/>
  </w:style>
  <w:style w:type="character" w:customStyle="1" w:styleId="a5">
    <w:name w:val="Нижний колонтитул Знак"/>
    <w:basedOn w:val="a0"/>
    <w:uiPriority w:val="99"/>
    <w:qFormat/>
    <w:rsid w:val="00F61527"/>
  </w:style>
  <w:style w:type="character" w:customStyle="1" w:styleId="FontStyle22">
    <w:name w:val="Font Style22"/>
    <w:qFormat/>
    <w:rsid w:val="007B04F3"/>
    <w:rPr>
      <w:rFonts w:ascii="Times New Roman" w:hAnsi="Times New Roman" w:cs="Times New Roman"/>
      <w:sz w:val="26"/>
      <w:szCs w:val="26"/>
    </w:rPr>
  </w:style>
  <w:style w:type="character" w:customStyle="1" w:styleId="s1">
    <w:name w:val="s1"/>
    <w:basedOn w:val="a0"/>
    <w:uiPriority w:val="99"/>
    <w:qFormat/>
    <w:rsid w:val="007B04F3"/>
    <w:rPr>
      <w:rFonts w:cs="Times New Roman"/>
    </w:rPr>
  </w:style>
  <w:style w:type="character" w:customStyle="1" w:styleId="FontStyle41">
    <w:name w:val="Font Style41"/>
    <w:basedOn w:val="a0"/>
    <w:qFormat/>
    <w:rsid w:val="007B04F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basedOn w:val="a0"/>
    <w:uiPriority w:val="99"/>
    <w:qFormat/>
    <w:rsid w:val="007B04F3"/>
    <w:rPr>
      <w:rFonts w:ascii="Times New Roman" w:hAnsi="Times New Roman" w:cs="Times New Roman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qFormat/>
    <w:rsid w:val="00C454A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C454A6"/>
    <w:rPr>
      <w:color w:val="0000FF"/>
      <w:u w:val="single"/>
    </w:rPr>
  </w:style>
  <w:style w:type="character" w:customStyle="1" w:styleId="FontStyle12">
    <w:name w:val="Font Style12"/>
    <w:uiPriority w:val="99"/>
    <w:qFormat/>
    <w:rsid w:val="005A56F0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"/>
    <w:qFormat/>
    <w:rsid w:val="001E28F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42"/>
      <w:szCs w:val="42"/>
      <w:u w:val="none"/>
      <w:lang w:val="ru-RU" w:eastAsia="ru-RU" w:bidi="ru-RU"/>
    </w:rPr>
  </w:style>
  <w:style w:type="character" w:styleId="a6">
    <w:name w:val="Emphasis"/>
    <w:basedOn w:val="a0"/>
    <w:uiPriority w:val="20"/>
    <w:qFormat/>
    <w:rsid w:val="00B35717"/>
    <w:rPr>
      <w:i/>
      <w:iCs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Mangal"/>
    </w:rPr>
  </w:style>
  <w:style w:type="paragraph" w:styleId="ac">
    <w:name w:val="Balloon Text"/>
    <w:basedOn w:val="a"/>
    <w:uiPriority w:val="99"/>
    <w:semiHidden/>
    <w:unhideWhenUsed/>
    <w:qFormat/>
    <w:rsid w:val="00B24B9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d">
    <w:name w:val="header"/>
    <w:basedOn w:val="a"/>
    <w:uiPriority w:val="99"/>
    <w:unhideWhenUsed/>
    <w:rsid w:val="00F61527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F61527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Title">
    <w:name w:val="ConsPlusTitle"/>
    <w:qFormat/>
    <w:rsid w:val="00A72E34"/>
    <w:pPr>
      <w:widowControl w:val="0"/>
    </w:pPr>
    <w:rPr>
      <w:rFonts w:eastAsia="Times New Roman" w:cs="Calibri"/>
      <w:b/>
      <w:sz w:val="22"/>
      <w:szCs w:val="20"/>
    </w:rPr>
  </w:style>
  <w:style w:type="paragraph" w:styleId="af">
    <w:name w:val="No Spacing"/>
    <w:uiPriority w:val="1"/>
    <w:qFormat/>
    <w:rsid w:val="007B04F3"/>
    <w:pPr>
      <w:ind w:left="851" w:firstLine="709"/>
      <w:jc w:val="center"/>
    </w:pPr>
    <w:rPr>
      <w:sz w:val="22"/>
    </w:rPr>
  </w:style>
  <w:style w:type="paragraph" w:customStyle="1" w:styleId="1">
    <w:name w:val="Без интервала1"/>
    <w:qFormat/>
    <w:rsid w:val="007B04F3"/>
    <w:pPr>
      <w:ind w:left="851" w:firstLine="709"/>
      <w:jc w:val="center"/>
    </w:pPr>
    <w:rPr>
      <w:rFonts w:eastAsia="Times New Roman" w:cs="Times New Roman"/>
      <w:sz w:val="22"/>
    </w:rPr>
  </w:style>
  <w:style w:type="paragraph" w:customStyle="1" w:styleId="ConsPlusNormal">
    <w:name w:val="ConsPlusNormal"/>
    <w:qFormat/>
    <w:rsid w:val="007B04F3"/>
    <w:pPr>
      <w:widowControl w:val="0"/>
    </w:pPr>
    <w:rPr>
      <w:rFonts w:eastAsia="Times New Roman" w:cs="Calibri"/>
      <w:sz w:val="22"/>
      <w:szCs w:val="20"/>
    </w:rPr>
  </w:style>
  <w:style w:type="paragraph" w:styleId="af0">
    <w:name w:val="List Paragraph"/>
    <w:basedOn w:val="a"/>
    <w:uiPriority w:val="34"/>
    <w:qFormat/>
    <w:rsid w:val="00A80AA5"/>
    <w:pPr>
      <w:ind w:left="720"/>
      <w:contextualSpacing/>
    </w:pPr>
  </w:style>
  <w:style w:type="table" w:styleId="af1">
    <w:name w:val="Table Grid"/>
    <w:basedOn w:val="a1"/>
    <w:uiPriority w:val="59"/>
    <w:rsid w:val="00DF20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98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Hametova</dc:creator>
  <cp:lastModifiedBy>Зеленухина Оксана Владимировна</cp:lastModifiedBy>
  <cp:revision>13</cp:revision>
  <cp:lastPrinted>2021-12-27T06:41:00Z</cp:lastPrinted>
  <dcterms:created xsi:type="dcterms:W3CDTF">2021-07-01T12:27:00Z</dcterms:created>
  <dcterms:modified xsi:type="dcterms:W3CDTF">2025-07-10T12:01:00Z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